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0" w:line="219" w:lineRule="auto"/>
        <w:rPr>
          <w:rFonts w:hint="eastAsia" w:eastAsia="宋体"/>
          <w:sz w:val="36"/>
          <w:szCs w:val="36"/>
          <w:lang w:val="en-US" w:eastAsia="zh-CN"/>
        </w:rPr>
      </w:pPr>
      <w:r>
        <w:rPr>
          <w:spacing w:val="-18"/>
          <w:sz w:val="36"/>
          <w:szCs w:val="36"/>
          <w14:textOutline w14:w="228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/>
          <w:spacing w:val="-18"/>
          <w:sz w:val="36"/>
          <w:szCs w:val="36"/>
          <w:lang w:val="en-US" w:eastAsia="zh-CN"/>
          <w14:textOutline w14:w="2286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</w:p>
    <w:p>
      <w:pPr>
        <w:pStyle w:val="2"/>
        <w:spacing w:before="101" w:line="682" w:lineRule="exact"/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position w:val="24"/>
          <w:sz w:val="36"/>
          <w:szCs w:val="36"/>
          <w14:textOutline w14:w="2286" w14:cap="flat" w14:cmpd="sng">
            <w14:solidFill>
              <w14:srgbClr w14:val="000000"/>
            </w14:solidFill>
            <w14:prstDash w14:val="solid"/>
            <w14:miter w14:val="0"/>
          </w14:textOutline>
        </w:rPr>
        <w:t>废旧物</w:t>
      </w:r>
      <w:r>
        <w:rPr>
          <w:rFonts w:hint="eastAsia"/>
          <w:position w:val="24"/>
          <w:sz w:val="36"/>
          <w:szCs w:val="36"/>
          <w:lang w:val="en-US" w:eastAsia="zh-CN"/>
          <w14:textOutline w14:w="2286" w14:cap="flat" w14:cmpd="sng">
            <w14:solidFill>
              <w14:srgbClr w14:val="000000"/>
            </w14:solidFill>
            <w14:prstDash w14:val="solid"/>
            <w14:miter w14:val="0"/>
          </w14:textOutline>
        </w:rPr>
        <w:t>资回收报价单</w:t>
      </w:r>
    </w:p>
    <w:tbl>
      <w:tblPr>
        <w:tblStyle w:val="7"/>
        <w:tblpPr w:leftFromText="180" w:rightFromText="180" w:vertAnchor="text" w:horzAnchor="page" w:tblpX="1438" w:tblpY="25"/>
        <w:tblOverlap w:val="never"/>
        <w:tblW w:w="985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608"/>
        <w:gridCol w:w="2312"/>
        <w:gridCol w:w="645"/>
        <w:gridCol w:w="1144"/>
        <w:gridCol w:w="1239"/>
        <w:gridCol w:w="12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09" w:line="204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标的名称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金额小计（单位：元）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4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台式电脑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55" w:line="216" w:lineRule="auto"/>
              <w:ind w:right="122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办公电脑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29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3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48" w:line="215" w:lineRule="auto"/>
              <w:ind w:right="138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智能门禁锁、电冰箱、洗衣机、空调机等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46" w:line="217" w:lineRule="auto"/>
              <w:ind w:left="308" w:right="122" w:hanging="239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家电设备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29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3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15" w:line="215" w:lineRule="auto"/>
              <w:ind w:left="376" w:right="51" w:hanging="37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无油静音空气压缩机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15" w:line="216" w:lineRule="auto"/>
              <w:ind w:left="308" w:right="122" w:hanging="234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机械设备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313" w:line="229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3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27" w:line="219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打包机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31" w:lineRule="auto"/>
              <w:ind w:right="122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捆扎打包机械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29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2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27" w:line="219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全自动凝血分析仪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31" w:lineRule="auto"/>
              <w:ind w:right="122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实验室设备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29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2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before="78" w:line="182" w:lineRule="auto"/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恒温恒湿空调机组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before="78" w:line="231" w:lineRule="auto"/>
              <w:ind w:right="122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空调机组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before="186" w:line="22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before="204" w:line="179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before="186" w:line="220" w:lineRule="auto"/>
              <w:jc w:val="left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打印机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spacing w:before="186" w:line="22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  <w:t>多功能一体机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台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278" w:type="dxa"/>
            <w:gridSpan w:val="2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27" w:line="219" w:lineRule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合计总金额（小写及大写）</w:t>
            </w:r>
          </w:p>
        </w:tc>
        <w:tc>
          <w:tcPr>
            <w:tcW w:w="4101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6" w:lineRule="exact"/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tbl>
      <w:tblPr>
        <w:tblStyle w:val="7"/>
        <w:tblpPr w:leftFromText="180" w:rightFromText="180" w:vertAnchor="text" w:horzAnchor="page" w:tblpX="1438" w:tblpY="25"/>
        <w:tblOverlap w:val="never"/>
        <w:tblW w:w="985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2608"/>
        <w:gridCol w:w="2312"/>
        <w:gridCol w:w="645"/>
        <w:gridCol w:w="1144"/>
        <w:gridCol w:w="1239"/>
        <w:gridCol w:w="12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09" w:line="204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标的名称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单价金额（单位：元）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78" w:line="219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70" w:type="dxa"/>
            <w:tcBorders>
              <w:left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182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08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1" w:line="218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高密度小鼠IVC笼具</w:t>
            </w:r>
          </w:p>
        </w:tc>
        <w:tc>
          <w:tcPr>
            <w:tcW w:w="231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30" w:lineRule="auto"/>
              <w:ind w:right="122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畜牧饲养机械</w:t>
            </w:r>
          </w:p>
        </w:tc>
        <w:tc>
          <w:tcPr>
            <w:tcW w:w="64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6"/>
              <w:spacing w:before="78" w:line="229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公斤</w:t>
            </w:r>
          </w:p>
        </w:tc>
        <w:tc>
          <w:tcPr>
            <w:tcW w:w="114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按实际称重</w:t>
            </w: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按304不锈钢每公斤回收单价报价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报价人须按要求填写所有信息，不得更改本表格式。</w:t>
      </w:r>
    </w:p>
    <w:p>
      <w:pPr>
        <w:adjustRightInd w:val="0"/>
        <w:snapToGrid w:val="0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报价文件签字盖章后单独密封，按要求提交</w:t>
      </w:r>
      <w:r>
        <w:rPr>
          <w:rFonts w:hint="eastAsia" w:ascii="宋体" w:hAnsi="宋体"/>
          <w:szCs w:val="21"/>
          <w:lang w:val="en-US" w:eastAsia="zh-CN"/>
        </w:rPr>
        <w:t>本单位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napToGrid w:val="0"/>
        <w:rPr>
          <w:rFonts w:ascii="宋体"/>
          <w:szCs w:val="21"/>
        </w:rPr>
      </w:pPr>
    </w:p>
    <w:p>
      <w:pPr>
        <w:adjustRightInd w:val="0"/>
        <w:snapToGrid w:val="0"/>
        <w:spacing w:line="580" w:lineRule="exact"/>
        <w:jc w:val="left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法定代表人（或授权代表）签字：</w:t>
      </w:r>
    </w:p>
    <w:p>
      <w:pPr>
        <w:adjustRightInd w:val="0"/>
        <w:snapToGrid w:val="0"/>
        <w:spacing w:line="580" w:lineRule="exact"/>
        <w:jc w:val="left"/>
        <w:rPr>
          <w:rFonts w:asci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回收</w:t>
      </w:r>
      <w:r>
        <w:rPr>
          <w:rFonts w:ascii="宋体" w:hAnsi="宋体"/>
          <w:sz w:val="30"/>
          <w:szCs w:val="30"/>
        </w:rPr>
        <w:t>公司</w:t>
      </w:r>
      <w:r>
        <w:rPr>
          <w:rFonts w:hint="eastAsia" w:ascii="宋体" w:hAnsi="宋体"/>
          <w:sz w:val="30"/>
          <w:szCs w:val="30"/>
        </w:rPr>
        <w:t>名称（加盖公章）：</w:t>
      </w:r>
    </w:p>
    <w:p>
      <w:pPr>
        <w:spacing w:line="580" w:lineRule="exact"/>
        <w:jc w:val="left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日期：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YzlhZWFlM2JjNWI2OTNiOTdjOWYyMDhmMzZhZTMifQ=="/>
  </w:docVars>
  <w:rsids>
    <w:rsidRoot w:val="238847B5"/>
    <w:rsid w:val="12653371"/>
    <w:rsid w:val="238847B5"/>
    <w:rsid w:val="30AD2AFE"/>
    <w:rsid w:val="38E56968"/>
    <w:rsid w:val="3A0915BB"/>
    <w:rsid w:val="47B90CC3"/>
    <w:rsid w:val="605747A2"/>
    <w:rsid w:val="6D714C37"/>
    <w:rsid w:val="6E3E026B"/>
    <w:rsid w:val="709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282</Characters>
  <Lines>0</Lines>
  <Paragraphs>0</Paragraphs>
  <TotalTime>120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2023-08-17T07:06:00Z</dcterms:created>
  <dc:creator>陈锦霞</dc:creator>
  <cp:lastModifiedBy>邵海衡</cp:lastModifiedBy>
  <dcterms:modified xsi:type="dcterms:W3CDTF">2023-10-16T10:53:29Z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4AF4217034974AC1B1506D918276304D_11</vt:lpwstr>
  </property>
</Properties>
</file>